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2C" w:rsidRDefault="00581F2C" w:rsidP="00581F2C">
      <w:r>
        <w:t>Lions Club of Kandy Senkadagala</w:t>
      </w:r>
    </w:p>
    <w:p w:rsidR="00581F2C" w:rsidRDefault="00581F2C" w:rsidP="00581F2C">
      <w:r>
        <w:t>Project Report – Art Workshop at K/Senkadagala Special School</w:t>
      </w:r>
    </w:p>
    <w:p w:rsidR="00581F2C" w:rsidRDefault="00581F2C" w:rsidP="00581F2C">
      <w:r>
        <w:t>Project Title:</w:t>
      </w:r>
    </w:p>
    <w:p w:rsidR="00581F2C" w:rsidRDefault="00581F2C" w:rsidP="00581F2C">
      <w:r>
        <w:t>Inspiring Creativity – Art Workshop for Special Needs Children</w:t>
      </w:r>
    </w:p>
    <w:p w:rsidR="00581F2C" w:rsidRDefault="00581F2C" w:rsidP="00581F2C">
      <w:r>
        <w:t>Date of Project:</w:t>
      </w:r>
    </w:p>
    <w:p w:rsidR="00581F2C" w:rsidRDefault="00581F2C" w:rsidP="00581F2C">
      <w:r>
        <w:t>25th February 2025</w:t>
      </w:r>
    </w:p>
    <w:p w:rsidR="00581F2C" w:rsidRDefault="00581F2C" w:rsidP="00581F2C">
      <w:r>
        <w:t>Location:</w:t>
      </w:r>
    </w:p>
    <w:p w:rsidR="00581F2C" w:rsidRDefault="00581F2C" w:rsidP="00581F2C">
      <w:r>
        <w:t>K/Senkadagala Special School</w:t>
      </w:r>
    </w:p>
    <w:p w:rsidR="00581F2C" w:rsidRDefault="00581F2C" w:rsidP="00581F2C">
      <w:r>
        <w:t>Project Chairman:</w:t>
      </w:r>
    </w:p>
    <w:p w:rsidR="00581F2C" w:rsidRDefault="00581F2C" w:rsidP="00581F2C">
      <w:r>
        <w:t>Lion Rengasamy Chandran</w:t>
      </w:r>
    </w:p>
    <w:p w:rsidR="00581F2C" w:rsidRDefault="00581F2C" w:rsidP="00581F2C">
      <w:r>
        <w:t>Total Project Cost:</w:t>
      </w:r>
    </w:p>
    <w:p w:rsidR="00581F2C" w:rsidRDefault="00581F2C" w:rsidP="00581F2C">
      <w:r>
        <w:t>LKR 135,000.00</w:t>
      </w:r>
    </w:p>
    <w:p w:rsidR="00581F2C" w:rsidRDefault="00581F2C" w:rsidP="00581F2C">
      <w:r>
        <w:t>Project Description:</w:t>
      </w:r>
    </w:p>
    <w:p w:rsidR="00581F2C" w:rsidRDefault="00581F2C" w:rsidP="00581F2C">
      <w:r>
        <w:t>The Lions Club of Kandy Senkadagala proudly organized an impactful Art Workshop at the K/Senkadagala Special School, aimed at nurturing the creative talents of children with special needs. The workshop was conducted under the leadership of Project Chairman Lion Rengasamy Chandran, with strong support from the school staff and members of the club.</w:t>
      </w:r>
    </w:p>
    <w:p w:rsidR="00581F2C" w:rsidRDefault="00581F2C" w:rsidP="00581F2C">
      <w:r>
        <w:t>Workshop Details:</w:t>
      </w:r>
    </w:p>
    <w:p w:rsidR="00581F2C" w:rsidRDefault="00581F2C" w:rsidP="00581F2C">
      <w:r>
        <w:t>The session was facilitated by Mr. Udaporuwa, a Fine Arts Lecturer from the Teachers’ Training School, who guided the students through a series of creative activities. With the help of their teachers, the children produced outstanding artwork, expressing themselves through color, form, and imagination.</w:t>
      </w:r>
    </w:p>
    <w:p w:rsidR="00581F2C" w:rsidRDefault="00581F2C" w:rsidP="00581F2C">
      <w:r>
        <w:t>To further encourage their artistic interests, Lion Gamini Dissanayake donated drawing materials and stationery, enabling the students to continue exploring their talents beyond the session.</w:t>
      </w:r>
    </w:p>
    <w:p w:rsidR="00581F2C" w:rsidRDefault="00581F2C" w:rsidP="00581F2C">
      <w:r>
        <w:t>Additional Contributions:</w:t>
      </w:r>
    </w:p>
    <w:p w:rsidR="00581F2C" w:rsidRDefault="00581F2C" w:rsidP="00581F2C">
      <w:pPr>
        <w:pStyle w:val="ListParagraph"/>
        <w:numPr>
          <w:ilvl w:val="0"/>
          <w:numId w:val="1"/>
        </w:numPr>
      </w:pPr>
      <w:r>
        <w:t>Lion Sivaraj Mankudi donated wall tiles for upgrading the school pantry.</w:t>
      </w:r>
    </w:p>
    <w:p w:rsidR="00581F2C" w:rsidRDefault="00581F2C" w:rsidP="00581F2C">
      <w:pPr>
        <w:pStyle w:val="ListParagraph"/>
        <w:numPr>
          <w:ilvl w:val="0"/>
          <w:numId w:val="1"/>
        </w:numPr>
      </w:pPr>
      <w:r>
        <w:t>Lion Nihal Wijerathne gifted newly designed classroom signboards, which were handed over to the school principal, improving the school’s learning environment.</w:t>
      </w:r>
    </w:p>
    <w:p w:rsidR="00581F2C" w:rsidRDefault="00581F2C" w:rsidP="00581F2C"/>
    <w:p w:rsidR="00581F2C" w:rsidRDefault="00581F2C" w:rsidP="00581F2C"/>
    <w:p w:rsidR="00581F2C" w:rsidRDefault="00581F2C" w:rsidP="00581F2C">
      <w:r>
        <w:lastRenderedPageBreak/>
        <w:t>Participating Lions &amp; Lion Ladies:</w:t>
      </w:r>
    </w:p>
    <w:p w:rsidR="00581F2C" w:rsidRDefault="00581F2C" w:rsidP="00581F2C">
      <w:r>
        <w:t>President Lion Rengasamy Chandran, Treasurer Lion Srilal Mendis, Lion Gamini Dissanayake, Lion Lady Chandrakanthi, Lion Lady Christine, Lion Sivaraj Mankudi, Lion Austin Siriwardena, Lion Swarnee Pathirana, Lion Padma Jayawardhana, Lion Priyantha Abayaratna, Lion Nihal Wijerathne, Lion Jayath Chandrasiri, Lion Damayanthi Mahaarachchi</w:t>
      </w:r>
    </w:p>
    <w:p w:rsidR="00581F2C" w:rsidRDefault="00581F2C" w:rsidP="00581F2C">
      <w:r>
        <w:t>Impact:</w:t>
      </w:r>
    </w:p>
    <w:p w:rsidR="00581F2C" w:rsidRDefault="00581F2C" w:rsidP="00581F2C">
      <w:r>
        <w:t>This art workshop served not only as a platform for artistic expression but also as a celebration of inclusivity and empowerment. It fostered joy, confidence, and pride among the students and further strengthened the bond between the Lions Club and the special education community.</w:t>
      </w:r>
    </w:p>
    <w:p w:rsidR="00581F2C" w:rsidRDefault="00581F2C" w:rsidP="00581F2C">
      <w:r>
        <w:t>Reported by:</w:t>
      </w:r>
    </w:p>
    <w:p w:rsidR="00581F2C" w:rsidRDefault="00581F2C" w:rsidP="00581F2C">
      <w:r>
        <w:t>Lion Kamal Abeykoon</w:t>
      </w:r>
    </w:p>
    <w:p w:rsidR="00581F2C" w:rsidRDefault="00581F2C" w:rsidP="00581F2C">
      <w:r>
        <w:t>Club Secretary</w:t>
      </w:r>
    </w:p>
    <w:p w:rsidR="00581F2C" w:rsidRDefault="00581F2C" w:rsidP="00581F2C">
      <w:r>
        <w:t>Lions Club of Kandy Senkadagala</w:t>
      </w:r>
    </w:p>
    <w:p w:rsidR="00581F2C" w:rsidRDefault="00581F2C" w:rsidP="00581F2C">
      <w:r>
        <w:t>2025-02-25</w:t>
      </w:r>
    </w:p>
    <w:p w:rsidR="002740D6" w:rsidRDefault="002740D6" w:rsidP="002740D6">
      <w:r>
        <w:t xml:space="preserve">This project was approved by the board </w:t>
      </w:r>
    </w:p>
    <w:p w:rsidR="002740D6" w:rsidRDefault="002740D6" w:rsidP="002740D6">
      <w:pPr>
        <w:tabs>
          <w:tab w:val="left" w:pos="1156"/>
        </w:tabs>
      </w:pPr>
      <w:r>
        <w:tab/>
      </w:r>
    </w:p>
    <w:p w:rsidR="002740D6" w:rsidRDefault="002740D6" w:rsidP="002740D6">
      <w:r>
        <w:rPr>
          <w:noProof/>
        </w:rPr>
        <w:drawing>
          <wp:inline distT="0" distB="0" distL="0" distR="0" wp14:anchorId="1BAA320B" wp14:editId="6B4E8378">
            <wp:extent cx="1256328" cy="63038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dient sig .jpg"/>
                    <pic:cNvPicPr/>
                  </pic:nvPicPr>
                  <pic:blipFill>
                    <a:blip r:embed="rId6" cstate="print">
                      <a:extLst>
                        <a:ext uri="{BEBA8EAE-BF5A-486C-A8C5-ECC9F3942E4B}">
                          <a14:imgProps xmlns:a14="http://schemas.microsoft.com/office/drawing/2010/main">
                            <a14:imgLayer r:embed="rId7">
                              <a14:imgEffect>
                                <a14:brightnessContrast bright="20000" contrast="100000"/>
                              </a14:imgEffect>
                            </a14:imgLayer>
                          </a14:imgProps>
                        </a:ext>
                        <a:ext uri="{28A0092B-C50C-407E-A947-70E740481C1C}">
                          <a14:useLocalDpi xmlns:a14="http://schemas.microsoft.com/office/drawing/2010/main" val="0"/>
                        </a:ext>
                      </a:extLst>
                    </a:blip>
                    <a:stretch>
                      <a:fillRect/>
                    </a:stretch>
                  </pic:blipFill>
                  <pic:spPr>
                    <a:xfrm>
                      <a:off x="0" y="0"/>
                      <a:ext cx="1268994" cy="636737"/>
                    </a:xfrm>
                    <a:prstGeom prst="rect">
                      <a:avLst/>
                    </a:prstGeom>
                  </pic:spPr>
                </pic:pic>
              </a:graphicData>
            </a:graphic>
          </wp:inline>
        </w:drawing>
      </w:r>
      <w:r>
        <w:tab/>
      </w:r>
      <w:r>
        <w:tab/>
      </w:r>
      <w:r>
        <w:tab/>
      </w:r>
      <w:r>
        <w:tab/>
      </w:r>
      <w:r>
        <w:tab/>
      </w:r>
      <w:r>
        <w:rPr>
          <w:noProof/>
        </w:rPr>
        <w:drawing>
          <wp:inline distT="0" distB="0" distL="0" distR="0" wp14:anchorId="3E168AA1" wp14:editId="01D11C08">
            <wp:extent cx="935552" cy="8243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sig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253" cy="825845"/>
                    </a:xfrm>
                    <a:prstGeom prst="rect">
                      <a:avLst/>
                    </a:prstGeom>
                  </pic:spPr>
                </pic:pic>
              </a:graphicData>
            </a:graphic>
          </wp:inline>
        </w:drawing>
      </w:r>
    </w:p>
    <w:p w:rsidR="002740D6" w:rsidRDefault="002740D6" w:rsidP="002740D6">
      <w:r>
        <w:t xml:space="preserve">...................................  </w:t>
      </w:r>
      <w:r>
        <w:tab/>
      </w:r>
      <w:r>
        <w:tab/>
      </w:r>
      <w:r>
        <w:tab/>
      </w:r>
      <w:r>
        <w:tab/>
      </w:r>
      <w:r>
        <w:tab/>
        <w:t>..............................................</w:t>
      </w:r>
    </w:p>
    <w:p w:rsidR="002740D6" w:rsidRDefault="002740D6" w:rsidP="002740D6">
      <w:r>
        <w:t xml:space="preserve">President </w:t>
      </w:r>
      <w:r>
        <w:tab/>
      </w:r>
      <w:r>
        <w:tab/>
      </w:r>
      <w:r>
        <w:tab/>
      </w:r>
      <w:r>
        <w:tab/>
      </w:r>
      <w:r>
        <w:tab/>
      </w:r>
      <w:r>
        <w:tab/>
      </w:r>
      <w:r>
        <w:tab/>
        <w:t xml:space="preserve">Secretary </w:t>
      </w:r>
    </w:p>
    <w:p w:rsidR="00677201" w:rsidRDefault="00677201" w:rsidP="00581F2C">
      <w:bookmarkStart w:id="0" w:name="_GoBack"/>
      <w:bookmarkEnd w:id="0"/>
    </w:p>
    <w:sectPr w:rsidR="0067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5612B"/>
    <w:multiLevelType w:val="hybridMultilevel"/>
    <w:tmpl w:val="1C4C0854"/>
    <w:lvl w:ilvl="0" w:tplc="009A92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A8"/>
    <w:rsid w:val="002740D6"/>
    <w:rsid w:val="00581F2C"/>
    <w:rsid w:val="00677201"/>
    <w:rsid w:val="009707A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F2C"/>
    <w:pPr>
      <w:ind w:left="720"/>
      <w:contextualSpacing/>
    </w:pPr>
  </w:style>
  <w:style w:type="paragraph" w:styleId="BalloonText">
    <w:name w:val="Balloon Text"/>
    <w:basedOn w:val="Normal"/>
    <w:link w:val="BalloonTextChar"/>
    <w:uiPriority w:val="99"/>
    <w:semiHidden/>
    <w:unhideWhenUsed/>
    <w:rsid w:val="00274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F2C"/>
    <w:pPr>
      <w:ind w:left="720"/>
      <w:contextualSpacing/>
    </w:pPr>
  </w:style>
  <w:style w:type="paragraph" w:styleId="BalloonText">
    <w:name w:val="Balloon Text"/>
    <w:basedOn w:val="Normal"/>
    <w:link w:val="BalloonTextChar"/>
    <w:uiPriority w:val="99"/>
    <w:semiHidden/>
    <w:unhideWhenUsed/>
    <w:rsid w:val="00274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0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Dewmini</dc:creator>
  <cp:keywords/>
  <dc:description/>
  <cp:lastModifiedBy>Dewmini</cp:lastModifiedBy>
  <cp:revision>3</cp:revision>
  <dcterms:created xsi:type="dcterms:W3CDTF">2025-04-21T16:34:00Z</dcterms:created>
  <dcterms:modified xsi:type="dcterms:W3CDTF">2025-04-24T07:35:00Z</dcterms:modified>
</cp:coreProperties>
</file>