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4AD3" w14:textId="0CA18EDB" w:rsidR="00500CE0" w:rsidRDefault="00AA445D" w:rsidP="00AA445D">
      <w:pPr>
        <w:jc w:val="center"/>
      </w:pPr>
      <w:r>
        <w:t>Project Cost for Bana Chanting after Blood Donation</w:t>
      </w:r>
    </w:p>
    <w:p w14:paraId="2CF215DE" w14:textId="5199325F" w:rsidR="00AA445D" w:rsidRDefault="00AA445D" w:rsidP="00AA445D">
      <w:pPr>
        <w:jc w:val="center"/>
      </w:pPr>
      <w:r>
        <w:t>On 11</w:t>
      </w:r>
      <w:r w:rsidRPr="00AA445D">
        <w:rPr>
          <w:vertAlign w:val="superscript"/>
        </w:rPr>
        <w:t>th</w:t>
      </w:r>
      <w:r>
        <w:t xml:space="preserve"> January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445D" w14:paraId="23D3B0E0" w14:textId="77777777" w:rsidTr="00AA445D">
        <w:tc>
          <w:tcPr>
            <w:tcW w:w="4508" w:type="dxa"/>
          </w:tcPr>
          <w:p w14:paraId="57E4F88F" w14:textId="1E372E30" w:rsidR="00AA445D" w:rsidRDefault="00AA445D" w:rsidP="00AA445D">
            <w:pPr>
              <w:jc w:val="center"/>
            </w:pPr>
            <w:r>
              <w:t>Item</w:t>
            </w:r>
          </w:p>
        </w:tc>
        <w:tc>
          <w:tcPr>
            <w:tcW w:w="4508" w:type="dxa"/>
          </w:tcPr>
          <w:p w14:paraId="0620651D" w14:textId="08CD0FC2" w:rsidR="00AA445D" w:rsidRDefault="00AA445D" w:rsidP="00AA445D">
            <w:pPr>
              <w:jc w:val="center"/>
            </w:pPr>
            <w:r>
              <w:t>Cost</w:t>
            </w:r>
          </w:p>
        </w:tc>
      </w:tr>
      <w:tr w:rsidR="00AA445D" w14:paraId="4C2883CF" w14:textId="77777777" w:rsidTr="00AA445D">
        <w:tc>
          <w:tcPr>
            <w:tcW w:w="4508" w:type="dxa"/>
          </w:tcPr>
          <w:p w14:paraId="0B3542B7" w14:textId="2132ADD0" w:rsidR="00AA445D" w:rsidRDefault="00AA445D" w:rsidP="00AA445D">
            <w:pPr>
              <w:jc w:val="center"/>
            </w:pPr>
            <w:r>
              <w:t>Cash Donation to Monk</w:t>
            </w:r>
          </w:p>
        </w:tc>
        <w:tc>
          <w:tcPr>
            <w:tcW w:w="4508" w:type="dxa"/>
          </w:tcPr>
          <w:p w14:paraId="154D28F2" w14:textId="4766BE94" w:rsidR="00AA445D" w:rsidRDefault="00AA445D" w:rsidP="00AA445D">
            <w:pPr>
              <w:jc w:val="center"/>
            </w:pPr>
            <w:r>
              <w:t>5000</w:t>
            </w:r>
          </w:p>
        </w:tc>
      </w:tr>
    </w:tbl>
    <w:p w14:paraId="7D2E3C9A" w14:textId="77777777" w:rsidR="00AA445D" w:rsidRDefault="00AA445D" w:rsidP="00AA445D">
      <w:pPr>
        <w:jc w:val="center"/>
      </w:pPr>
    </w:p>
    <w:sectPr w:rsidR="00AA4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5D"/>
    <w:rsid w:val="00500CE0"/>
    <w:rsid w:val="00AA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A8BEA"/>
  <w15:chartTrackingRefBased/>
  <w15:docId w15:val="{D06F96EA-07E6-4C9F-ACE9-C4D7E54C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1</cp:revision>
  <dcterms:created xsi:type="dcterms:W3CDTF">2025-05-11T18:06:00Z</dcterms:created>
  <dcterms:modified xsi:type="dcterms:W3CDTF">2025-05-11T18:07:00Z</dcterms:modified>
</cp:coreProperties>
</file>