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0" w:rsidRPr="00BA5EB0" w:rsidRDefault="00BA5EB0" w:rsidP="00BA5EB0">
      <w:pPr>
        <w:jc w:val="center"/>
        <w:rPr>
          <w:b/>
          <w:bCs/>
          <w:sz w:val="40"/>
          <w:szCs w:val="40"/>
        </w:rPr>
      </w:pPr>
      <w:r w:rsidRPr="00BA5EB0">
        <w:rPr>
          <w:b/>
          <w:bCs/>
          <w:sz w:val="40"/>
          <w:szCs w:val="40"/>
        </w:rPr>
        <w:t>Lions Club of Kel</w:t>
      </w:r>
      <w:r>
        <w:rPr>
          <w:b/>
          <w:bCs/>
          <w:sz w:val="40"/>
          <w:szCs w:val="40"/>
        </w:rPr>
        <w:t>a</w:t>
      </w:r>
      <w:r w:rsidRPr="00BA5EB0">
        <w:rPr>
          <w:b/>
          <w:bCs/>
          <w:sz w:val="40"/>
          <w:szCs w:val="40"/>
        </w:rPr>
        <w:t>nimitiyawatha Centennial</w:t>
      </w:r>
    </w:p>
    <w:p w:rsidR="00BA5EB0" w:rsidRPr="00BA5EB0" w:rsidRDefault="00BA5EB0" w:rsidP="00BA5EB0">
      <w:pPr>
        <w:jc w:val="center"/>
        <w:rPr>
          <w:b/>
          <w:bCs/>
          <w:sz w:val="40"/>
          <w:szCs w:val="40"/>
        </w:rPr>
      </w:pPr>
      <w:r w:rsidRPr="00BA5EB0">
        <w:rPr>
          <w:b/>
          <w:bCs/>
          <w:sz w:val="40"/>
          <w:szCs w:val="40"/>
        </w:rPr>
        <w:t>2024/2025</w:t>
      </w:r>
    </w:p>
    <w:p w:rsidR="00BA5EB0" w:rsidRPr="00BA5EB0" w:rsidRDefault="00BA5EB0" w:rsidP="00BA5EB0">
      <w:pPr>
        <w:jc w:val="center"/>
        <w:rPr>
          <w:b/>
          <w:bCs/>
          <w:sz w:val="40"/>
          <w:szCs w:val="40"/>
        </w:rPr>
      </w:pPr>
      <w:r w:rsidRPr="00BA5EB0">
        <w:rPr>
          <w:b/>
          <w:bCs/>
          <w:sz w:val="40"/>
          <w:szCs w:val="40"/>
        </w:rPr>
        <w:t>Board Meeting – Agenda</w:t>
      </w:r>
    </w:p>
    <w:p w:rsidR="00BA5EB0" w:rsidRDefault="00BA5EB0"/>
    <w:p w:rsidR="00BA5EB0" w:rsidRPr="00BA5EB0" w:rsidRDefault="00BA5EB0" w:rsidP="00BA5E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5EB0">
        <w:rPr>
          <w:sz w:val="28"/>
          <w:szCs w:val="28"/>
        </w:rPr>
        <w:t xml:space="preserve">Discussing about the Eye Clinic project </w:t>
      </w:r>
    </w:p>
    <w:p w:rsidR="00BA5EB0" w:rsidRPr="00BA5EB0" w:rsidRDefault="00BA5EB0" w:rsidP="00BA5E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5EB0">
        <w:rPr>
          <w:sz w:val="28"/>
          <w:szCs w:val="28"/>
        </w:rPr>
        <w:t>Discussing about the Region Chairman Visit</w:t>
      </w:r>
    </w:p>
    <w:p w:rsidR="00BA5EB0" w:rsidRPr="00BA5EB0" w:rsidRDefault="00BA5EB0" w:rsidP="00BA5E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5EB0">
        <w:rPr>
          <w:sz w:val="28"/>
          <w:szCs w:val="28"/>
        </w:rPr>
        <w:t>Discussing about alms giving and bathing, cutting hair in an elderly home</w:t>
      </w:r>
    </w:p>
    <w:p w:rsidR="00BA5EB0" w:rsidRPr="00BA5EB0" w:rsidRDefault="00BA5EB0" w:rsidP="00BA5E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5EB0">
        <w:rPr>
          <w:sz w:val="28"/>
          <w:szCs w:val="28"/>
        </w:rPr>
        <w:t>Discussing about completing the CQI Program</w:t>
      </w:r>
    </w:p>
    <w:p w:rsidR="00BA5EB0" w:rsidRPr="00BA5EB0" w:rsidRDefault="00BA5EB0">
      <w:pPr>
        <w:rPr>
          <w:sz w:val="24"/>
          <w:szCs w:val="24"/>
        </w:rPr>
      </w:pPr>
      <w:bookmarkStart w:id="0" w:name="_GoBack"/>
      <w:bookmarkEnd w:id="0"/>
    </w:p>
    <w:sectPr w:rsidR="00BA5EB0" w:rsidRPr="00BA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3CC4"/>
    <w:multiLevelType w:val="hybridMultilevel"/>
    <w:tmpl w:val="D9D6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B0"/>
    <w:rsid w:val="00313E30"/>
    <w:rsid w:val="00BA5EB0"/>
    <w:rsid w:val="00F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2AA03-0AA0-4286-A60F-2C928E1C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Nandika Ranathunga</dc:creator>
  <cp:keywords/>
  <dc:description/>
  <cp:lastModifiedBy>Nandika Ranathunga</cp:lastModifiedBy>
  <cp:revision>1</cp:revision>
  <dcterms:created xsi:type="dcterms:W3CDTF">2024-10-17T11:48:00Z</dcterms:created>
  <dcterms:modified xsi:type="dcterms:W3CDTF">2024-10-17T11:59:00Z</dcterms:modified>
</cp:coreProperties>
</file>